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522FDE" w:rsidRDefault="00903F98" w:rsidP="00903F98">
      <w:pPr>
        <w:ind w:left="4962" w:right="-178"/>
        <w:rPr>
          <w:rFonts w:eastAsia="Calibri"/>
          <w:sz w:val="22"/>
          <w:szCs w:val="22"/>
          <w:bdr w:val="none" w:sz="0" w:space="0" w:color="auto" w:frame="1"/>
          <w:lang w:val="lt-LT"/>
        </w:rPr>
      </w:pPr>
      <w:r w:rsidRPr="00522FDE">
        <w:rPr>
          <w:rFonts w:eastAsia="Calibri"/>
          <w:sz w:val="22"/>
          <w:szCs w:val="22"/>
          <w:bdr w:val="none" w:sz="0" w:space="0" w:color="auto" w:frame="1"/>
          <w:lang w:val="lt-LT"/>
        </w:rPr>
        <w:t>PATVIRTINTA</w:t>
      </w:r>
    </w:p>
    <w:p w14:paraId="36706285" w14:textId="77777777" w:rsidR="00615CE0" w:rsidRPr="00A309C4" w:rsidRDefault="00615CE0" w:rsidP="00615CE0">
      <w:pPr>
        <w:ind w:left="4962" w:right="-178"/>
        <w:rPr>
          <w:rFonts w:eastAsia="Calibri"/>
          <w:sz w:val="22"/>
          <w:szCs w:val="22"/>
          <w:bdr w:val="none" w:sz="0" w:space="0" w:color="auto" w:frame="1"/>
          <w:lang w:val="lt-LT"/>
        </w:rPr>
      </w:pPr>
      <w:r w:rsidRPr="00522FDE">
        <w:rPr>
          <w:rFonts w:eastAsia="Calibri"/>
          <w:sz w:val="22"/>
          <w:szCs w:val="22"/>
          <w:bdr w:val="none" w:sz="0" w:space="0" w:color="auto" w:frame="1"/>
          <w:lang w:val="lt-LT"/>
        </w:rPr>
        <w:t xml:space="preserve">Viešųjų pirkimų </w:t>
      </w:r>
      <w:r w:rsidRPr="00A309C4">
        <w:rPr>
          <w:rFonts w:eastAsia="Calibri"/>
          <w:sz w:val="22"/>
          <w:szCs w:val="22"/>
          <w:bdr w:val="none" w:sz="0" w:space="0" w:color="auto" w:frame="1"/>
          <w:lang w:val="lt-LT"/>
        </w:rPr>
        <w:t xml:space="preserve">komisijos </w:t>
      </w:r>
    </w:p>
    <w:p w14:paraId="108065FB" w14:textId="4F515F46" w:rsidR="00615CE0" w:rsidRPr="00A309C4" w:rsidRDefault="00615CE0" w:rsidP="00615CE0">
      <w:pPr>
        <w:ind w:left="4962" w:right="-178"/>
        <w:rPr>
          <w:rFonts w:eastAsia="Calibri"/>
          <w:sz w:val="22"/>
          <w:szCs w:val="22"/>
          <w:bdr w:val="none" w:sz="0" w:space="0" w:color="auto" w:frame="1"/>
          <w:lang w:val="lt-LT"/>
        </w:rPr>
      </w:pPr>
      <w:r w:rsidRPr="00A309C4">
        <w:rPr>
          <w:rFonts w:eastAsia="Calibri"/>
          <w:sz w:val="22"/>
          <w:szCs w:val="22"/>
          <w:bdr w:val="none" w:sz="0" w:space="0" w:color="auto" w:frame="1"/>
          <w:lang w:val="lt-LT"/>
        </w:rPr>
        <w:t>20</w:t>
      </w:r>
      <w:r w:rsidR="00DA707F" w:rsidRPr="00A309C4">
        <w:rPr>
          <w:rFonts w:eastAsia="Calibri"/>
          <w:sz w:val="22"/>
          <w:szCs w:val="22"/>
          <w:bdr w:val="none" w:sz="0" w:space="0" w:color="auto" w:frame="1"/>
          <w:lang w:val="lt-LT"/>
        </w:rPr>
        <w:t>2</w:t>
      </w:r>
      <w:r w:rsidR="009C4C6F" w:rsidRPr="00A309C4">
        <w:rPr>
          <w:rFonts w:eastAsia="Calibri"/>
          <w:sz w:val="22"/>
          <w:szCs w:val="22"/>
          <w:bdr w:val="none" w:sz="0" w:space="0" w:color="auto" w:frame="1"/>
          <w:lang w:val="lt-LT"/>
        </w:rPr>
        <w:t>6-0</w:t>
      </w:r>
      <w:r w:rsidR="00CC4C17" w:rsidRPr="00A309C4">
        <w:rPr>
          <w:rFonts w:eastAsia="Calibri"/>
          <w:sz w:val="22"/>
          <w:szCs w:val="22"/>
          <w:bdr w:val="none" w:sz="0" w:space="0" w:color="auto" w:frame="1"/>
          <w:lang w:val="lt-LT"/>
        </w:rPr>
        <w:t>6-</w:t>
      </w:r>
      <w:r w:rsidR="008A0ECA" w:rsidRPr="00A309C4">
        <w:rPr>
          <w:rFonts w:eastAsia="Calibri"/>
          <w:sz w:val="22"/>
          <w:szCs w:val="22"/>
          <w:bdr w:val="none" w:sz="0" w:space="0" w:color="auto" w:frame="1"/>
          <w:lang w:val="lt-LT"/>
        </w:rPr>
        <w:t>2</w:t>
      </w:r>
      <w:r w:rsidR="00A309C4" w:rsidRPr="00A309C4">
        <w:rPr>
          <w:rFonts w:eastAsia="Calibri"/>
          <w:sz w:val="22"/>
          <w:szCs w:val="22"/>
          <w:bdr w:val="none" w:sz="0" w:space="0" w:color="auto" w:frame="1"/>
          <w:lang w:val="lt-LT"/>
        </w:rPr>
        <w:t>3</w:t>
      </w:r>
      <w:r w:rsidR="00CC4C17" w:rsidRPr="00A309C4">
        <w:rPr>
          <w:rFonts w:eastAsia="Calibri"/>
          <w:sz w:val="22"/>
          <w:szCs w:val="22"/>
          <w:bdr w:val="none" w:sz="0" w:space="0" w:color="auto" w:frame="1"/>
          <w:lang w:val="lt-LT"/>
        </w:rPr>
        <w:t xml:space="preserve"> </w:t>
      </w:r>
      <w:r w:rsidRPr="00A309C4">
        <w:rPr>
          <w:rFonts w:eastAsia="Calibri"/>
          <w:sz w:val="22"/>
          <w:szCs w:val="22"/>
          <w:bdr w:val="none" w:sz="0" w:space="0" w:color="auto" w:frame="1"/>
          <w:lang w:val="lt-LT"/>
        </w:rPr>
        <w:t xml:space="preserve">protokolu Nr. </w:t>
      </w:r>
      <w:r w:rsidR="00DA707F" w:rsidRPr="00A309C4">
        <w:rPr>
          <w:rFonts w:eastAsia="Calibri"/>
          <w:sz w:val="22"/>
          <w:szCs w:val="22"/>
          <w:bdr w:val="none" w:sz="0" w:space="0" w:color="auto" w:frame="1"/>
          <w:lang w:val="lt-LT"/>
        </w:rPr>
        <w:t>2</w:t>
      </w:r>
      <w:r w:rsidR="009C4C6F" w:rsidRPr="00A309C4">
        <w:rPr>
          <w:rFonts w:eastAsia="Calibri"/>
          <w:sz w:val="22"/>
          <w:szCs w:val="22"/>
          <w:bdr w:val="none" w:sz="0" w:space="0" w:color="auto" w:frame="1"/>
          <w:lang w:val="lt-LT"/>
        </w:rPr>
        <w:t>6</w:t>
      </w:r>
      <w:r w:rsidRPr="00A309C4">
        <w:rPr>
          <w:rFonts w:eastAsia="Calibri"/>
          <w:sz w:val="22"/>
          <w:szCs w:val="22"/>
          <w:bdr w:val="none" w:sz="0" w:space="0" w:color="auto" w:frame="1"/>
          <w:lang w:val="lt-LT"/>
        </w:rPr>
        <w:t>VPK</w:t>
      </w:r>
      <w:r w:rsidR="004C230F" w:rsidRPr="00A309C4">
        <w:rPr>
          <w:rFonts w:eastAsia="Calibri"/>
          <w:sz w:val="22"/>
          <w:szCs w:val="22"/>
          <w:bdr w:val="none" w:sz="0" w:space="0" w:color="auto" w:frame="1"/>
          <w:lang w:val="lt-LT"/>
        </w:rPr>
        <w:t>-</w:t>
      </w:r>
      <w:r w:rsidR="00801AE4">
        <w:rPr>
          <w:rFonts w:eastAsia="Calibri"/>
          <w:sz w:val="22"/>
          <w:szCs w:val="22"/>
          <w:bdr w:val="none" w:sz="0" w:space="0" w:color="auto" w:frame="1"/>
          <w:lang w:val="lt-LT"/>
        </w:rPr>
        <w:t>2291</w:t>
      </w:r>
      <w:bookmarkStart w:id="0" w:name="_GoBack"/>
      <w:bookmarkEnd w:id="0"/>
    </w:p>
    <w:p w14:paraId="2E1A16C1" w14:textId="77777777" w:rsidR="004F3E3E" w:rsidRPr="00A309C4" w:rsidRDefault="004F3E3E" w:rsidP="00615CE0">
      <w:pPr>
        <w:ind w:left="4962" w:right="-178"/>
        <w:rPr>
          <w:rFonts w:eastAsia="Calibri"/>
          <w:sz w:val="22"/>
          <w:szCs w:val="22"/>
          <w:bdr w:val="none" w:sz="0" w:space="0" w:color="auto" w:frame="1"/>
          <w:lang w:val="lt-LT"/>
        </w:rPr>
      </w:pPr>
    </w:p>
    <w:p w14:paraId="0EF83EB5" w14:textId="77777777" w:rsidR="009C5D91" w:rsidRPr="00522FDE"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A309C4">
        <w:rPr>
          <w:rFonts w:ascii="Times New Roman" w:hAnsi="Times New Roman"/>
          <w:b/>
          <w:bCs/>
          <w:color w:val="auto"/>
          <w:spacing w:val="0"/>
          <w:sz w:val="22"/>
          <w:szCs w:val="22"/>
          <w:lang w:val="lt-LT"/>
        </w:rPr>
        <w:t xml:space="preserve">VšĮ </w:t>
      </w:r>
      <w:r w:rsidR="00F63F6A" w:rsidRPr="00A309C4">
        <w:rPr>
          <w:rFonts w:ascii="Times New Roman" w:hAnsi="Times New Roman"/>
          <w:b/>
          <w:bCs/>
          <w:color w:val="auto"/>
          <w:spacing w:val="0"/>
          <w:sz w:val="22"/>
          <w:szCs w:val="22"/>
          <w:lang w:val="lt-LT"/>
        </w:rPr>
        <w:t>VILNIAUS UNIVERSITETO LIGONINĖ SANTAROS</w:t>
      </w:r>
      <w:r w:rsidR="00F63F6A" w:rsidRPr="00522FDE">
        <w:rPr>
          <w:rFonts w:ascii="Times New Roman" w:hAnsi="Times New Roman"/>
          <w:b/>
          <w:bCs/>
          <w:color w:val="auto"/>
          <w:spacing w:val="0"/>
          <w:sz w:val="22"/>
          <w:szCs w:val="22"/>
          <w:lang w:val="lt-LT"/>
        </w:rPr>
        <w:t xml:space="preserve"> KLINIKOS</w:t>
      </w:r>
    </w:p>
    <w:p w14:paraId="648A60B8" w14:textId="77777777" w:rsidR="009C5D91" w:rsidRPr="00522FDE"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522FDE"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522FDE">
        <w:rPr>
          <w:rFonts w:ascii="Times New Roman" w:hAnsi="Times New Roman"/>
          <w:b/>
          <w:bCs/>
          <w:color w:val="auto"/>
          <w:spacing w:val="0"/>
          <w:sz w:val="22"/>
          <w:szCs w:val="22"/>
          <w:lang w:val="lt-LT"/>
        </w:rPr>
        <w:t>SPECIALIOSIOS</w:t>
      </w:r>
      <w:r w:rsidR="00F63F6A" w:rsidRPr="00522FDE">
        <w:rPr>
          <w:rFonts w:ascii="Times New Roman" w:hAnsi="Times New Roman"/>
          <w:b/>
          <w:bCs/>
          <w:color w:val="auto"/>
          <w:spacing w:val="0"/>
          <w:sz w:val="22"/>
          <w:szCs w:val="22"/>
          <w:lang w:val="lt-LT"/>
        </w:rPr>
        <w:t xml:space="preserve"> PIRKIM</w:t>
      </w:r>
      <w:r w:rsidRPr="00522FDE">
        <w:rPr>
          <w:rFonts w:ascii="Times New Roman" w:hAnsi="Times New Roman"/>
          <w:b/>
          <w:bCs/>
          <w:color w:val="auto"/>
          <w:spacing w:val="0"/>
          <w:sz w:val="22"/>
          <w:szCs w:val="22"/>
          <w:lang w:val="lt-LT"/>
        </w:rPr>
        <w:t>O</w:t>
      </w:r>
      <w:r w:rsidR="00F63F6A" w:rsidRPr="00522FDE">
        <w:rPr>
          <w:rFonts w:ascii="Times New Roman" w:hAnsi="Times New Roman"/>
          <w:b/>
          <w:bCs/>
          <w:color w:val="auto"/>
          <w:spacing w:val="0"/>
          <w:sz w:val="22"/>
          <w:szCs w:val="22"/>
          <w:lang w:val="lt-LT"/>
        </w:rPr>
        <w:t xml:space="preserve"> </w:t>
      </w:r>
      <w:r w:rsidR="00F63F6A" w:rsidRPr="00522FDE">
        <w:rPr>
          <w:rFonts w:ascii="Times New Roman" w:hAnsi="Times New Roman" w:cs="Times New Roman"/>
          <w:b/>
          <w:bCs/>
          <w:color w:val="auto"/>
          <w:spacing w:val="0"/>
          <w:sz w:val="22"/>
          <w:szCs w:val="22"/>
          <w:lang w:val="lt-LT"/>
        </w:rPr>
        <w:t>SĄLYGOS</w:t>
      </w:r>
    </w:p>
    <w:p w14:paraId="624FE968" w14:textId="77777777" w:rsidR="0079442E" w:rsidRPr="00522FDE" w:rsidRDefault="0079442E" w:rsidP="0079442E">
      <w:pPr>
        <w:pStyle w:val="Body2"/>
        <w:rPr>
          <w:color w:val="auto"/>
          <w:lang w:val="lt-LT"/>
        </w:rPr>
      </w:pPr>
    </w:p>
    <w:p w14:paraId="4E86D44A" w14:textId="262776F4" w:rsidR="00CC4C17" w:rsidRPr="00522FDE" w:rsidRDefault="009C5A96" w:rsidP="0079440F">
      <w:pPr>
        <w:jc w:val="center"/>
        <w:rPr>
          <w:b/>
          <w:sz w:val="22"/>
          <w:szCs w:val="22"/>
          <w:lang w:val="lt-LT"/>
        </w:rPr>
      </w:pPr>
      <w:r w:rsidRPr="009C5A96">
        <w:rPr>
          <w:b/>
          <w:sz w:val="22"/>
          <w:szCs w:val="22"/>
          <w:lang w:val="lt-LT"/>
        </w:rPr>
        <w:t xml:space="preserve">„ŠALDYMO ĮRANGA BISTRO, 12761” </w:t>
      </w:r>
      <w:r w:rsidRPr="00522FDE">
        <w:rPr>
          <w:b/>
          <w:sz w:val="22"/>
          <w:szCs w:val="22"/>
          <w:lang w:val="lt-LT"/>
        </w:rPr>
        <w:t xml:space="preserve"> </w:t>
      </w:r>
    </w:p>
    <w:p w14:paraId="34F079EC" w14:textId="77777777" w:rsidR="004416DB" w:rsidRPr="00522FDE"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2E0DDF51" w:rsidR="009C5D91" w:rsidRPr="001B41A4"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w:t>
      </w:r>
      <w:r w:rsidR="00F63F6A" w:rsidRPr="001B41A4">
        <w:rPr>
          <w:color w:val="auto"/>
          <w:lang w:val="lt-LT"/>
        </w:rPr>
        <w:t xml:space="preserve">universiteto ligoninė Santaros klinikos (toliau - </w:t>
      </w:r>
      <w:r w:rsidR="006D4DF7" w:rsidRPr="001B41A4">
        <w:rPr>
          <w:color w:val="auto"/>
          <w:lang w:val="lt-LT"/>
        </w:rPr>
        <w:t>PO</w:t>
      </w:r>
      <w:r w:rsidR="00F63F6A" w:rsidRPr="001B41A4">
        <w:rPr>
          <w:color w:val="auto"/>
          <w:lang w:val="lt-LT"/>
        </w:rPr>
        <w:t xml:space="preserve">), vykdydama viešąjį pirkimą numato </w:t>
      </w:r>
      <w:r w:rsidR="009E75C5" w:rsidRPr="001B41A4">
        <w:rPr>
          <w:color w:val="auto"/>
          <w:lang w:val="lt-LT"/>
        </w:rPr>
        <w:t>įsigyti</w:t>
      </w:r>
      <w:r w:rsidR="00DE58AE" w:rsidRPr="001B41A4">
        <w:rPr>
          <w:color w:val="auto"/>
          <w:lang w:val="lt-LT"/>
        </w:rPr>
        <w:t xml:space="preserve"> </w:t>
      </w:r>
      <w:r w:rsidR="001B41A4" w:rsidRPr="001B41A4">
        <w:rPr>
          <w:color w:val="auto"/>
          <w:lang w:val="lt-LT"/>
        </w:rPr>
        <w:t>į</w:t>
      </w:r>
      <w:r w:rsidR="002B19D7" w:rsidRPr="001B41A4">
        <w:rPr>
          <w:color w:val="auto"/>
          <w:lang w:val="lt-LT"/>
        </w:rPr>
        <w:t xml:space="preserve">vairią </w:t>
      </w:r>
      <w:r w:rsidR="009C5A96">
        <w:rPr>
          <w:color w:val="auto"/>
          <w:lang w:val="lt-LT"/>
        </w:rPr>
        <w:t xml:space="preserve">šaldymo </w:t>
      </w:r>
      <w:r w:rsidR="002B19D7" w:rsidRPr="001B41A4">
        <w:rPr>
          <w:color w:val="auto"/>
          <w:lang w:val="lt-LT"/>
        </w:rPr>
        <w:t>įran</w:t>
      </w:r>
      <w:r w:rsidR="001B41A4" w:rsidRPr="001B41A4">
        <w:rPr>
          <w:color w:val="auto"/>
          <w:lang w:val="lt-LT"/>
        </w:rPr>
        <w:t xml:space="preserve">gą </w:t>
      </w:r>
      <w:proofErr w:type="spellStart"/>
      <w:r w:rsidR="002B19D7" w:rsidRPr="001B41A4">
        <w:rPr>
          <w:color w:val="auto"/>
          <w:lang w:val="lt-LT"/>
        </w:rPr>
        <w:t>bistro</w:t>
      </w:r>
      <w:proofErr w:type="spellEnd"/>
      <w:r w:rsidR="00E04106" w:rsidRPr="001B41A4">
        <w:rPr>
          <w:color w:val="auto"/>
          <w:lang w:val="lt-LT"/>
        </w:rPr>
        <w:t xml:space="preserve"> </w:t>
      </w:r>
      <w:r w:rsidRPr="001B41A4">
        <w:rPr>
          <w:color w:val="auto"/>
          <w:lang w:val="lt-LT"/>
        </w:rPr>
        <w:t xml:space="preserve">(toliau - </w:t>
      </w:r>
      <w:r w:rsidR="00E02A36" w:rsidRPr="001B41A4">
        <w:rPr>
          <w:color w:val="auto"/>
          <w:lang w:val="lt-LT"/>
        </w:rPr>
        <w:t>prekės</w:t>
      </w:r>
      <w:r w:rsidRPr="001B41A4">
        <w:rPr>
          <w:color w:val="auto"/>
          <w:lang w:val="lt-LT"/>
        </w:rPr>
        <w:t>)</w:t>
      </w:r>
      <w:r w:rsidR="00380CBC" w:rsidRPr="001B41A4">
        <w:rPr>
          <w:color w:val="auto"/>
          <w:lang w:val="lt-LT"/>
        </w:rPr>
        <w:t>.</w:t>
      </w:r>
    </w:p>
    <w:p w14:paraId="599A9E53" w14:textId="652ED697" w:rsidR="009C5D91" w:rsidRPr="001B41A4" w:rsidRDefault="004D35E3" w:rsidP="00061B47">
      <w:pPr>
        <w:pStyle w:val="Body2"/>
        <w:spacing w:line="276" w:lineRule="auto"/>
        <w:rPr>
          <w:color w:val="auto"/>
          <w:lang w:val="lt-LT"/>
        </w:rPr>
      </w:pPr>
      <w:r w:rsidRPr="001B41A4">
        <w:rPr>
          <w:color w:val="auto"/>
          <w:lang w:val="lt-LT"/>
        </w:rPr>
        <w:tab/>
        <w:t xml:space="preserve">2. </w:t>
      </w:r>
      <w:r w:rsidR="006D4DF7" w:rsidRPr="001B41A4">
        <w:rPr>
          <w:color w:val="auto"/>
          <w:lang w:val="lt-LT"/>
        </w:rPr>
        <w:t xml:space="preserve">PO vykdo </w:t>
      </w:r>
      <w:r w:rsidR="007364B9" w:rsidRPr="001B41A4">
        <w:rPr>
          <w:color w:val="auto"/>
          <w:lang w:val="lt-LT"/>
        </w:rPr>
        <w:t>supaprastintą</w:t>
      </w:r>
      <w:r w:rsidR="00F63F6A" w:rsidRPr="001B41A4">
        <w:rPr>
          <w:color w:val="auto"/>
          <w:lang w:val="lt-LT"/>
        </w:rPr>
        <w:t xml:space="preserve"> </w:t>
      </w:r>
      <w:r w:rsidRPr="001B41A4">
        <w:rPr>
          <w:color w:val="auto"/>
          <w:lang w:val="lt-LT"/>
        </w:rPr>
        <w:t>pirkim</w:t>
      </w:r>
      <w:r w:rsidR="007D4B46" w:rsidRPr="001B41A4">
        <w:rPr>
          <w:color w:val="auto"/>
          <w:lang w:val="lt-LT"/>
        </w:rPr>
        <w:t>ą</w:t>
      </w:r>
      <w:r w:rsidRPr="001B41A4">
        <w:rPr>
          <w:color w:val="auto"/>
          <w:lang w:val="lt-LT"/>
        </w:rPr>
        <w:t xml:space="preserve"> atviro konkurso būdu.</w:t>
      </w:r>
    </w:p>
    <w:p w14:paraId="1BB8AA99" w14:textId="77777777"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3</w:t>
      </w:r>
      <w:r w:rsidRPr="001B41A4">
        <w:rPr>
          <w:color w:val="auto"/>
          <w:lang w:val="lt-LT"/>
        </w:rPr>
        <w:t xml:space="preserve">. </w:t>
      </w:r>
      <w:r w:rsidR="007D4B46" w:rsidRPr="001B41A4">
        <w:rPr>
          <w:color w:val="auto"/>
          <w:lang w:val="lt-LT"/>
        </w:rPr>
        <w:t>I</w:t>
      </w:r>
      <w:r w:rsidRPr="001B41A4">
        <w:rPr>
          <w:color w:val="auto"/>
          <w:lang w:val="lt-LT"/>
        </w:rPr>
        <w:t>šankstinis skelbimas apie pirkimą</w:t>
      </w:r>
      <w:r w:rsidR="007D4B46" w:rsidRPr="001B41A4">
        <w:rPr>
          <w:color w:val="auto"/>
          <w:lang w:val="lt-LT"/>
        </w:rPr>
        <w:t xml:space="preserve"> nebuvo paskelbtas.</w:t>
      </w:r>
    </w:p>
    <w:p w14:paraId="16757E42" w14:textId="77777777"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4</w:t>
      </w:r>
      <w:r w:rsidRPr="001B41A4">
        <w:rPr>
          <w:color w:val="auto"/>
          <w:lang w:val="lt-LT"/>
        </w:rPr>
        <w:t>. Tiesioginį ryšį su tiekėjais įgaliotas palaikyti perkančiosios organizacijos atstovas</w:t>
      </w:r>
      <w:r w:rsidR="007D4B46" w:rsidRPr="001B41A4">
        <w:rPr>
          <w:color w:val="auto"/>
          <w:lang w:val="lt-LT"/>
        </w:rPr>
        <w:t xml:space="preserve"> </w:t>
      </w:r>
      <w:r w:rsidR="00C43546" w:rsidRPr="001B41A4">
        <w:rPr>
          <w:color w:val="auto"/>
          <w:lang w:val="lt-LT"/>
        </w:rPr>
        <w:t>Rasa Sidaravičienė, tel. +370 52365106, faksas +370 52365111, el. pašto adresas: rasa.sidaraviciene@santa.lt</w:t>
      </w:r>
    </w:p>
    <w:p w14:paraId="6CA467AF" w14:textId="57DEEF90" w:rsidR="00593D6D" w:rsidRPr="004C230F"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5.</w:t>
      </w:r>
      <w:r w:rsidRPr="001B41A4">
        <w:rPr>
          <w:color w:val="auto"/>
          <w:lang w:val="lt-LT"/>
        </w:rPr>
        <w:t> </w:t>
      </w:r>
      <w:r w:rsidR="00E87DAD" w:rsidRPr="001B41A4">
        <w:rPr>
          <w:color w:val="auto"/>
          <w:lang w:val="lt-LT"/>
        </w:rPr>
        <w:t>Pirkimo objektas yra</w:t>
      </w:r>
      <w:r w:rsidR="007C1066" w:rsidRPr="004C230F">
        <w:rPr>
          <w:color w:val="auto"/>
          <w:lang w:val="lt-LT"/>
        </w:rPr>
        <w:t xml:space="preserve"> </w:t>
      </w:r>
      <w:bookmarkStart w:id="1" w:name="_Hlk164858380"/>
      <w:r w:rsidR="001B41A4">
        <w:rPr>
          <w:color w:val="auto"/>
          <w:lang w:val="lt-LT"/>
        </w:rPr>
        <w:t xml:space="preserve">įvairi </w:t>
      </w:r>
      <w:r w:rsidR="009C5A96">
        <w:rPr>
          <w:color w:val="auto"/>
          <w:lang w:val="lt-LT"/>
        </w:rPr>
        <w:t xml:space="preserve">šaldymo </w:t>
      </w:r>
      <w:r w:rsidR="001B41A4">
        <w:rPr>
          <w:color w:val="auto"/>
          <w:lang w:val="lt-LT"/>
        </w:rPr>
        <w:t xml:space="preserve">įranga </w:t>
      </w:r>
      <w:proofErr w:type="spellStart"/>
      <w:r w:rsidR="001B41A4">
        <w:rPr>
          <w:color w:val="auto"/>
          <w:lang w:val="lt-LT"/>
        </w:rPr>
        <w:t>bistro</w:t>
      </w:r>
      <w:bookmarkEnd w:id="1"/>
      <w:proofErr w:type="spellEnd"/>
      <w:r w:rsidR="0095559B" w:rsidRPr="004C230F">
        <w:rPr>
          <w:color w:val="auto"/>
          <w:lang w:val="lt-LT"/>
        </w:rPr>
        <w:t>.</w:t>
      </w:r>
    </w:p>
    <w:p w14:paraId="332A8CF7" w14:textId="5EC3244B" w:rsidR="009C6CCB" w:rsidRPr="001F2988" w:rsidRDefault="00B00ADE" w:rsidP="00061B47">
      <w:pPr>
        <w:pStyle w:val="Body2"/>
        <w:spacing w:line="276" w:lineRule="auto"/>
        <w:ind w:firstLine="709"/>
        <w:rPr>
          <w:color w:val="auto"/>
          <w:lang w:val="lt-LT"/>
        </w:rPr>
      </w:pPr>
      <w:r w:rsidRPr="004C230F">
        <w:rPr>
          <w:color w:val="auto"/>
          <w:lang w:val="lt-LT"/>
        </w:rPr>
        <w:t>6</w:t>
      </w:r>
      <w:r w:rsidR="00E87DAD" w:rsidRPr="004C230F">
        <w:rPr>
          <w:color w:val="auto"/>
          <w:lang w:val="lt-LT"/>
        </w:rPr>
        <w:t xml:space="preserve">. </w:t>
      </w:r>
      <w:r w:rsidR="009C6CCB" w:rsidRPr="001F2988">
        <w:rPr>
          <w:color w:val="auto"/>
          <w:lang w:val="lt-LT"/>
        </w:rPr>
        <w:t>P</w:t>
      </w:r>
      <w:r w:rsidR="004D35E3" w:rsidRPr="001F2988">
        <w:rPr>
          <w:color w:val="auto"/>
          <w:lang w:val="lt-LT"/>
        </w:rPr>
        <w:t>irkim</w:t>
      </w:r>
      <w:r w:rsidRPr="001F2988">
        <w:rPr>
          <w:color w:val="auto"/>
          <w:lang w:val="lt-LT"/>
        </w:rPr>
        <w:t>as</w:t>
      </w:r>
      <w:r w:rsidR="009C6CCB" w:rsidRPr="001F2988">
        <w:rPr>
          <w:color w:val="auto"/>
          <w:lang w:val="lt-LT"/>
        </w:rPr>
        <w:t xml:space="preserve"> skaid</w:t>
      </w:r>
      <w:r w:rsidRPr="001F2988">
        <w:rPr>
          <w:color w:val="auto"/>
          <w:lang w:val="lt-LT"/>
        </w:rPr>
        <w:t>omas</w:t>
      </w:r>
      <w:r w:rsidR="009E163B" w:rsidRPr="001F2988">
        <w:rPr>
          <w:color w:val="auto"/>
          <w:lang w:val="lt-LT"/>
        </w:rPr>
        <w:t xml:space="preserve"> į</w:t>
      </w:r>
      <w:r w:rsidR="00517315" w:rsidRPr="001F2988">
        <w:rPr>
          <w:color w:val="auto"/>
          <w:lang w:val="lt-LT"/>
        </w:rPr>
        <w:t xml:space="preserve"> </w:t>
      </w:r>
      <w:r w:rsidR="009C5A96">
        <w:rPr>
          <w:color w:val="auto"/>
          <w:lang w:val="lt-LT"/>
        </w:rPr>
        <w:t>6</w:t>
      </w:r>
      <w:r w:rsidR="001F2988" w:rsidRPr="001F2988">
        <w:rPr>
          <w:color w:val="auto"/>
          <w:lang w:val="lt-LT"/>
        </w:rPr>
        <w:t xml:space="preserve"> </w:t>
      </w:r>
      <w:r w:rsidR="00A6345C" w:rsidRPr="001F2988">
        <w:rPr>
          <w:color w:val="auto"/>
          <w:lang w:val="lt-LT"/>
        </w:rPr>
        <w:t>p</w:t>
      </w:r>
      <w:r w:rsidR="009E163B" w:rsidRPr="001F2988">
        <w:rPr>
          <w:color w:val="auto"/>
          <w:lang w:val="lt-LT"/>
        </w:rPr>
        <w:t>irkimo dali</w:t>
      </w:r>
      <w:r w:rsidR="009C5A96">
        <w:rPr>
          <w:color w:val="auto"/>
          <w:lang w:val="lt-LT"/>
        </w:rPr>
        <w:t>s</w:t>
      </w:r>
      <w:r w:rsidR="008F4BF6" w:rsidRPr="001F2988">
        <w:rPr>
          <w:color w:val="auto"/>
          <w:lang w:val="lt-LT"/>
        </w:rPr>
        <w:t>.</w:t>
      </w:r>
    </w:p>
    <w:p w14:paraId="026E9C80" w14:textId="093EAE7B" w:rsidR="009C5D91" w:rsidRPr="001F2988"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 xml:space="preserve">7. </w:t>
      </w:r>
      <w:r w:rsidR="001F2988" w:rsidRPr="001F2988">
        <w:rPr>
          <w:color w:val="auto"/>
          <w:lang w:val="lt-LT"/>
        </w:rPr>
        <w:t>Reikalavimai pirkimo objektui nurodyti SPS 1 priede „Techninė specifikacija“ ir SPS 2 priede „Viešojo pirkimo-pardavimo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1F2988" w:rsidRPr="001F2988">
        <w:rPr>
          <w:color w:val="auto"/>
          <w:lang w:val="lt-LT"/>
        </w:rPr>
        <w:tab/>
      </w:r>
      <w:r w:rsidRPr="001F2988">
        <w:rPr>
          <w:color w:val="auto"/>
          <w:lang w:val="lt-LT"/>
        </w:rPr>
        <w:tab/>
      </w:r>
    </w:p>
    <w:p w14:paraId="687699E3" w14:textId="4F40F723" w:rsidR="00355F48" w:rsidRPr="001F2988" w:rsidRDefault="004D35E3" w:rsidP="00061B47">
      <w:pPr>
        <w:spacing w:line="276" w:lineRule="auto"/>
        <w:jc w:val="both"/>
        <w:rPr>
          <w:rFonts w:eastAsia="Calibri"/>
          <w:sz w:val="22"/>
          <w:szCs w:val="22"/>
          <w:bdr w:val="none" w:sz="0" w:space="0" w:color="auto"/>
          <w:lang w:val="lt-LT"/>
        </w:rPr>
      </w:pPr>
      <w:r w:rsidRPr="001F2988">
        <w:rPr>
          <w:sz w:val="22"/>
          <w:szCs w:val="22"/>
          <w:lang w:val="lt-LT"/>
        </w:rPr>
        <w:tab/>
      </w:r>
      <w:r w:rsidR="00B00ADE" w:rsidRPr="001F2988">
        <w:rPr>
          <w:sz w:val="22"/>
          <w:szCs w:val="22"/>
          <w:lang w:val="lt-LT"/>
        </w:rPr>
        <w:t xml:space="preserve">8. </w:t>
      </w:r>
      <w:r w:rsidRPr="001F2988">
        <w:rPr>
          <w:sz w:val="22"/>
          <w:szCs w:val="22"/>
          <w:lang w:val="lt-LT"/>
        </w:rPr>
        <w:t>Tiekėjo į</w:t>
      </w:r>
      <w:r w:rsidR="003F6A6F" w:rsidRPr="001F2988">
        <w:rPr>
          <w:sz w:val="22"/>
          <w:szCs w:val="22"/>
          <w:lang w:val="lt-LT"/>
        </w:rPr>
        <w:t>sipareigojimų įvykdymo v</w:t>
      </w:r>
      <w:r w:rsidR="00643CC7" w:rsidRPr="001F2988">
        <w:rPr>
          <w:sz w:val="22"/>
          <w:szCs w:val="22"/>
          <w:lang w:val="lt-LT"/>
        </w:rPr>
        <w:t xml:space="preserve">ieta: </w:t>
      </w:r>
      <w:r w:rsidR="00D57C52" w:rsidRPr="001F2988">
        <w:rPr>
          <w:sz w:val="22"/>
          <w:szCs w:val="22"/>
          <w:lang w:val="lt-LT"/>
        </w:rPr>
        <w:t xml:space="preserve">Santariškių g. </w:t>
      </w:r>
      <w:r w:rsidR="00747476" w:rsidRPr="001F2988">
        <w:rPr>
          <w:sz w:val="22"/>
          <w:szCs w:val="22"/>
          <w:lang w:val="lt-LT"/>
        </w:rPr>
        <w:t>2</w:t>
      </w:r>
      <w:r w:rsidR="00D57C52" w:rsidRPr="001F2988">
        <w:rPr>
          <w:sz w:val="22"/>
          <w:szCs w:val="22"/>
          <w:lang w:val="lt-LT"/>
        </w:rPr>
        <w:t>, Vilnius</w:t>
      </w:r>
      <w:r w:rsidR="00C76783" w:rsidRPr="001F2988">
        <w:rPr>
          <w:sz w:val="22"/>
          <w:szCs w:val="22"/>
          <w:lang w:val="lt-LT"/>
        </w:rPr>
        <w:t>.</w:t>
      </w:r>
    </w:p>
    <w:p w14:paraId="28FA8CEF" w14:textId="77777777" w:rsidR="009C5D91" w:rsidRPr="00C76783"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9.</w:t>
      </w:r>
      <w:r w:rsidRPr="001F2988">
        <w:rPr>
          <w:color w:val="auto"/>
          <w:lang w:val="lt-LT"/>
        </w:rPr>
        <w:t xml:space="preserve"> EBVPD pildomas</w:t>
      </w:r>
      <w:r w:rsidR="00FF707A" w:rsidRPr="00C76783">
        <w:rPr>
          <w:color w:val="auto"/>
          <w:lang w:val="lt-LT"/>
        </w:rPr>
        <w:t xml:space="preserve"> </w:t>
      </w:r>
      <w:r w:rsidR="00E87DAD" w:rsidRPr="00C76783">
        <w:rPr>
          <w:color w:val="auto"/>
          <w:lang w:val="lt-LT"/>
        </w:rPr>
        <w:t>pagal SPS</w:t>
      </w:r>
      <w:r w:rsidRPr="00C76783">
        <w:rPr>
          <w:color w:val="auto"/>
          <w:lang w:val="lt-LT"/>
        </w:rPr>
        <w:t xml:space="preserve"> </w:t>
      </w:r>
      <w:r w:rsidR="00A71EB8" w:rsidRPr="00C76783">
        <w:rPr>
          <w:color w:val="auto"/>
          <w:lang w:val="lt-LT"/>
        </w:rPr>
        <w:t>3 priede pateiktą failą/šabloną</w:t>
      </w:r>
      <w:r w:rsidR="00B00ADE" w:rsidRPr="00C76783">
        <w:rPr>
          <w:color w:val="auto"/>
          <w:lang w:val="lt-LT"/>
        </w:rPr>
        <w:t>.</w:t>
      </w:r>
      <w:r w:rsidRPr="00C76783">
        <w:rPr>
          <w:color w:val="auto"/>
          <w:lang w:val="lt-LT"/>
        </w:rPr>
        <w:t xml:space="preserve"> </w:t>
      </w:r>
    </w:p>
    <w:p w14:paraId="2EFD73C8" w14:textId="4935E3F3" w:rsidR="009C5D91" w:rsidRPr="00C76783" w:rsidRDefault="004D35E3" w:rsidP="00061B47">
      <w:pPr>
        <w:pStyle w:val="Body2"/>
        <w:spacing w:line="276" w:lineRule="auto"/>
        <w:rPr>
          <w:color w:val="auto"/>
          <w:lang w:val="lt-LT"/>
        </w:rPr>
      </w:pPr>
      <w:r w:rsidRPr="00C76783">
        <w:rPr>
          <w:color w:val="auto"/>
          <w:lang w:val="lt-LT"/>
        </w:rPr>
        <w:tab/>
      </w:r>
      <w:r w:rsidR="00B00ADE" w:rsidRPr="00C76783">
        <w:rPr>
          <w:color w:val="auto"/>
          <w:lang w:val="lt-LT"/>
        </w:rPr>
        <w:t xml:space="preserve">10. </w:t>
      </w:r>
      <w:r w:rsidRPr="00C76783">
        <w:rPr>
          <w:color w:val="auto"/>
          <w:lang w:val="lt-LT"/>
        </w:rPr>
        <w:t>Tiekėjo pašalinimo pagrindai ir jų nebuvimą patvirtinantys dokumentai</w:t>
      </w:r>
      <w:r w:rsidR="00FF707A" w:rsidRPr="00C76783">
        <w:rPr>
          <w:color w:val="auto"/>
          <w:lang w:val="lt-LT"/>
        </w:rPr>
        <w:t xml:space="preserve"> </w:t>
      </w:r>
      <w:r w:rsidR="00B00ADE" w:rsidRPr="00C76783">
        <w:rPr>
          <w:color w:val="auto"/>
          <w:lang w:val="lt-LT"/>
        </w:rPr>
        <w:t xml:space="preserve">nurodyti </w:t>
      </w:r>
      <w:r w:rsidR="002C4556" w:rsidRPr="00C76783">
        <w:rPr>
          <w:color w:val="auto"/>
          <w:lang w:val="lt-LT"/>
        </w:rPr>
        <w:t>BPS 3</w:t>
      </w:r>
      <w:r w:rsidR="0095559B" w:rsidRPr="00C76783">
        <w:rPr>
          <w:color w:val="auto"/>
          <w:lang w:val="lt-LT"/>
        </w:rPr>
        <w:t xml:space="preserve"> sk</w:t>
      </w:r>
      <w:r w:rsidR="002C4556" w:rsidRPr="00C76783">
        <w:rPr>
          <w:color w:val="auto"/>
          <w:lang w:val="lt-LT"/>
        </w:rPr>
        <w:t>.</w:t>
      </w:r>
    </w:p>
    <w:p w14:paraId="59438376" w14:textId="282AC371" w:rsidR="00965F28" w:rsidRPr="00061B47" w:rsidRDefault="004D35E3" w:rsidP="00061B47">
      <w:pPr>
        <w:pStyle w:val="Body2"/>
        <w:spacing w:line="276" w:lineRule="auto"/>
        <w:rPr>
          <w:color w:val="auto"/>
          <w:lang w:val="lt-LT"/>
        </w:rPr>
      </w:pPr>
      <w:r w:rsidRPr="00C76783">
        <w:rPr>
          <w:color w:val="auto"/>
          <w:lang w:val="lt-LT"/>
        </w:rPr>
        <w:tab/>
      </w:r>
      <w:r w:rsidR="002C4556" w:rsidRPr="00C76783">
        <w:rPr>
          <w:color w:val="auto"/>
          <w:lang w:val="lt-LT"/>
        </w:rPr>
        <w:t xml:space="preserve">11. </w:t>
      </w:r>
      <w:r w:rsidRPr="00C76783">
        <w:rPr>
          <w:color w:val="auto"/>
          <w:lang w:val="lt-LT"/>
        </w:rPr>
        <w:t>Tiekėjas, dalyvaujantis</w:t>
      </w:r>
      <w:r w:rsidRPr="00C4144D">
        <w:rPr>
          <w:color w:val="auto"/>
          <w:lang w:val="lt-LT"/>
        </w:rPr>
        <w:t xml:space="preserve">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C76783" w:rsidRDefault="002C4556" w:rsidP="004C0786">
      <w:pPr>
        <w:pStyle w:val="Body2"/>
        <w:spacing w:line="276" w:lineRule="auto"/>
        <w:rPr>
          <w:color w:val="auto"/>
          <w:lang w:val="lt-LT"/>
        </w:rPr>
      </w:pPr>
      <w:r w:rsidRPr="00061B47">
        <w:rPr>
          <w:color w:val="auto"/>
          <w:lang w:val="lt-LT"/>
        </w:rPr>
        <w:tab/>
        <w:t xml:space="preserve">12. Kitų </w:t>
      </w:r>
      <w:r w:rsidRPr="00C76783">
        <w:rPr>
          <w:color w:val="auto"/>
          <w:lang w:val="lt-LT"/>
        </w:rPr>
        <w:t>atrankos reikalavimų tiekėjams nenustatoma.</w:t>
      </w:r>
    </w:p>
    <w:p w14:paraId="72D4AD0E" w14:textId="77777777" w:rsidR="009C5D91" w:rsidRPr="00C76783" w:rsidRDefault="004D35E3" w:rsidP="004C0786">
      <w:pPr>
        <w:pStyle w:val="Body2"/>
        <w:spacing w:line="276" w:lineRule="auto"/>
        <w:rPr>
          <w:color w:val="auto"/>
          <w:lang w:val="lt-LT"/>
        </w:rPr>
      </w:pPr>
      <w:r w:rsidRPr="00C76783">
        <w:rPr>
          <w:color w:val="auto"/>
          <w:lang w:val="lt-LT"/>
        </w:rPr>
        <w:tab/>
      </w:r>
      <w:r w:rsidR="002C4556" w:rsidRPr="00C76783">
        <w:rPr>
          <w:color w:val="auto"/>
          <w:lang w:val="lt-LT"/>
        </w:rPr>
        <w:t>13. Pasiūlymo galiojimo užtikrinimas nereikalaujamas.</w:t>
      </w:r>
    </w:p>
    <w:p w14:paraId="3D540188" w14:textId="34341C36" w:rsidR="0038272A" w:rsidRPr="00C76783"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C76783">
        <w:rPr>
          <w:sz w:val="22"/>
          <w:szCs w:val="22"/>
          <w:lang w:val="lt-LT"/>
        </w:rPr>
        <w:tab/>
        <w:t>14.</w:t>
      </w:r>
      <w:r w:rsidR="00290CE1" w:rsidRPr="00C76783">
        <w:rPr>
          <w:sz w:val="22"/>
          <w:szCs w:val="22"/>
          <w:lang w:val="lt-LT"/>
        </w:rPr>
        <w:t xml:space="preserve"> </w:t>
      </w:r>
      <w:r w:rsidR="004C0786" w:rsidRPr="00C76783">
        <w:rPr>
          <w:sz w:val="22"/>
          <w:szCs w:val="22"/>
          <w:lang w:val="lt-LT"/>
        </w:rPr>
        <w:t xml:space="preserve">Pirkime </w:t>
      </w:r>
      <w:r w:rsidR="00596087" w:rsidRPr="00C76783">
        <w:rPr>
          <w:sz w:val="22"/>
          <w:szCs w:val="22"/>
          <w:lang w:val="lt-LT"/>
        </w:rPr>
        <w:t>ne</w:t>
      </w:r>
      <w:r w:rsidR="004C0786" w:rsidRPr="00C76783">
        <w:rPr>
          <w:sz w:val="22"/>
          <w:szCs w:val="22"/>
          <w:lang w:val="lt-LT"/>
        </w:rPr>
        <w:t>reikalaujama pateikti pirkimo objekto pavyzdžių kaip prekių egzistavimo bei kokybės charakteristikų įrodymo.</w:t>
      </w:r>
      <w:r w:rsidR="00A33F92" w:rsidRPr="00C76783">
        <w:rPr>
          <w:sz w:val="22"/>
          <w:szCs w:val="22"/>
          <w:lang w:val="lt-LT"/>
        </w:rPr>
        <w:t xml:space="preserve"> </w:t>
      </w:r>
    </w:p>
    <w:p w14:paraId="6CF35325" w14:textId="120C5D00" w:rsidR="009C5D91" w:rsidRPr="00C76783"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15. PO </w:t>
      </w:r>
      <w:r w:rsidRPr="00C76783">
        <w:rPr>
          <w:color w:val="auto"/>
          <w:lang w:val="lt-LT"/>
        </w:rPr>
        <w:t>atsako į</w:t>
      </w:r>
      <w:r w:rsidR="001C74BA" w:rsidRPr="00C76783">
        <w:rPr>
          <w:color w:val="auto"/>
          <w:lang w:val="lt-LT"/>
        </w:rPr>
        <w:t xml:space="preserve"> CVP</w:t>
      </w:r>
      <w:r w:rsidR="00E02A36" w:rsidRPr="00C76783">
        <w:rPr>
          <w:color w:val="auto"/>
          <w:lang w:val="lt-LT"/>
        </w:rPr>
        <w:t xml:space="preserve"> </w:t>
      </w:r>
      <w:r w:rsidR="001C74BA" w:rsidRPr="00C76783">
        <w:rPr>
          <w:color w:val="auto"/>
          <w:lang w:val="lt-LT"/>
        </w:rPr>
        <w:t xml:space="preserve">IS </w:t>
      </w:r>
      <w:r w:rsidRPr="00C76783">
        <w:rPr>
          <w:color w:val="auto"/>
          <w:lang w:val="lt-LT"/>
        </w:rPr>
        <w:t>prašymą dėl pirkimo dokumentų, jei prašymas yra pateiktas likus</w:t>
      </w:r>
      <w:r w:rsidR="00CA406C" w:rsidRPr="00C76783">
        <w:rPr>
          <w:color w:val="auto"/>
          <w:lang w:val="lt-LT"/>
        </w:rPr>
        <w:t xml:space="preserve"> </w:t>
      </w:r>
      <w:r w:rsidR="00640E1E" w:rsidRPr="00C76783">
        <w:rPr>
          <w:color w:val="auto"/>
          <w:lang w:val="lt-LT"/>
        </w:rPr>
        <w:t>6</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Pr="00C76783">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16. </w:t>
      </w:r>
      <w:r w:rsidRPr="00C76783">
        <w:rPr>
          <w:color w:val="auto"/>
          <w:lang w:val="lt-LT"/>
        </w:rPr>
        <w:t>Tiekėjo</w:t>
      </w:r>
      <w:r w:rsidR="001C74BA" w:rsidRPr="00C76783">
        <w:rPr>
          <w:color w:val="auto"/>
          <w:lang w:val="lt-LT"/>
        </w:rPr>
        <w:t xml:space="preserve"> CVPIS </w:t>
      </w:r>
      <w:r w:rsidRPr="00C76783">
        <w:rPr>
          <w:color w:val="auto"/>
          <w:lang w:val="lt-LT"/>
        </w:rPr>
        <w:t>prašymu</w:t>
      </w:r>
      <w:r w:rsidR="001C74BA" w:rsidRPr="00C76783">
        <w:rPr>
          <w:color w:val="auto"/>
          <w:lang w:val="lt-LT"/>
        </w:rPr>
        <w:t xml:space="preserve"> </w:t>
      </w:r>
      <w:r w:rsidRPr="00C76783">
        <w:rPr>
          <w:color w:val="auto"/>
          <w:lang w:val="lt-LT"/>
        </w:rPr>
        <w:t>papildomi pirkimo dokumentai (paaiškinimai ar pataisymai) pateikiami ne vėliau kaip likus</w:t>
      </w:r>
      <w:r w:rsidR="00CA406C" w:rsidRPr="00C76783">
        <w:rPr>
          <w:color w:val="auto"/>
          <w:lang w:val="lt-LT"/>
        </w:rPr>
        <w:t xml:space="preserve"> </w:t>
      </w:r>
      <w:r w:rsidR="00640E1E" w:rsidRPr="00C76783">
        <w:rPr>
          <w:color w:val="auto"/>
          <w:lang w:val="lt-LT"/>
        </w:rPr>
        <w:t>4</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66123DBE" w:rsidR="00825BA2" w:rsidRDefault="004D35E3" w:rsidP="0012740C">
      <w:pPr>
        <w:pStyle w:val="Body2"/>
        <w:spacing w:line="276" w:lineRule="auto"/>
        <w:rPr>
          <w:rFonts w:cs="Times New Roman"/>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p w14:paraId="3CE23A7D" w14:textId="77777777" w:rsidR="00726AAC" w:rsidRPr="00DB2BB4" w:rsidRDefault="00726AAC" w:rsidP="00726AAC">
      <w:pPr>
        <w:pStyle w:val="Body2"/>
        <w:spacing w:line="276" w:lineRule="auto"/>
        <w:rPr>
          <w:color w:val="auto"/>
          <w:lang w:val="lt-LT"/>
        </w:rPr>
      </w:pPr>
    </w:p>
    <w:tbl>
      <w:tblPr>
        <w:tblW w:w="921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677"/>
        <w:gridCol w:w="1984"/>
      </w:tblGrid>
      <w:tr w:rsidR="00726AAC" w:rsidRPr="00B70681" w14:paraId="219B05DA" w14:textId="77777777" w:rsidTr="00FD7C8E">
        <w:trPr>
          <w:trHeight w:val="70"/>
        </w:trPr>
        <w:tc>
          <w:tcPr>
            <w:tcW w:w="988" w:type="dxa"/>
            <w:shd w:val="clear" w:color="auto" w:fill="auto"/>
            <w:noWrap/>
          </w:tcPr>
          <w:p w14:paraId="4DEA9B8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3C5EA81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677" w:type="dxa"/>
            <w:shd w:val="clear" w:color="auto" w:fill="auto"/>
            <w:noWrap/>
          </w:tcPr>
          <w:p w14:paraId="1663972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Pr="00482877">
              <w:rPr>
                <w:rFonts w:eastAsia="Times New Roman"/>
                <w:sz w:val="22"/>
                <w:szCs w:val="22"/>
                <w:bdr w:val="none" w:sz="0" w:space="0" w:color="auto"/>
                <w:lang w:val="lt-LT" w:eastAsia="lt-LT"/>
              </w:rPr>
              <w:t xml:space="preserve"> PVM</w:t>
            </w:r>
          </w:p>
        </w:tc>
        <w:tc>
          <w:tcPr>
            <w:tcW w:w="1984" w:type="dxa"/>
          </w:tcPr>
          <w:p w14:paraId="05ABA039" w14:textId="77777777" w:rsidR="00726AAC" w:rsidRPr="00AB7F19"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242E5C63"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726AAC" w:rsidRPr="00B70681" w14:paraId="39596747" w14:textId="77777777" w:rsidTr="00FD7C8E">
        <w:trPr>
          <w:trHeight w:val="260"/>
        </w:trPr>
        <w:tc>
          <w:tcPr>
            <w:tcW w:w="988" w:type="dxa"/>
            <w:shd w:val="clear" w:color="auto" w:fill="auto"/>
            <w:noWrap/>
            <w:vAlign w:val="center"/>
          </w:tcPr>
          <w:p w14:paraId="533C4566"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A3F45A7" w14:textId="772B36A2" w:rsidR="00726AAC" w:rsidRPr="00B70681" w:rsidRDefault="00F37A76" w:rsidP="008C14DB">
            <w:pPr>
              <w:spacing w:after="120"/>
              <w:rPr>
                <w:color w:val="000000"/>
                <w:sz w:val="22"/>
                <w:szCs w:val="22"/>
                <w:lang w:val="lt-LT" w:eastAsia="lt-LT"/>
              </w:rPr>
            </w:pPr>
            <w:r w:rsidRPr="00F37A76">
              <w:rPr>
                <w:color w:val="000000"/>
                <w:sz w:val="22"/>
                <w:szCs w:val="22"/>
                <w:lang w:val="lt-LT" w:eastAsia="lt-LT"/>
              </w:rPr>
              <w:t>Šaldiklis</w:t>
            </w:r>
          </w:p>
        </w:tc>
        <w:tc>
          <w:tcPr>
            <w:tcW w:w="1677" w:type="dxa"/>
            <w:shd w:val="clear" w:color="auto" w:fill="auto"/>
            <w:noWrap/>
            <w:vAlign w:val="center"/>
          </w:tcPr>
          <w:p w14:paraId="785FEB36" w14:textId="70FF20E6" w:rsidR="00726AAC" w:rsidRPr="00B70681" w:rsidRDefault="002C071C" w:rsidP="00CD2F29">
            <w:pPr>
              <w:jc w:val="center"/>
              <w:rPr>
                <w:color w:val="000000"/>
                <w:sz w:val="22"/>
                <w:szCs w:val="22"/>
                <w:lang w:val="lt-LT"/>
              </w:rPr>
            </w:pPr>
            <w:r>
              <w:rPr>
                <w:color w:val="000000"/>
                <w:sz w:val="22"/>
                <w:szCs w:val="22"/>
                <w:lang w:val="lt-LT"/>
              </w:rPr>
              <w:t>2</w:t>
            </w:r>
            <w:r w:rsidR="00BD2808">
              <w:rPr>
                <w:color w:val="000000"/>
                <w:sz w:val="22"/>
                <w:szCs w:val="22"/>
                <w:lang w:val="lt-LT"/>
              </w:rPr>
              <w:t xml:space="preserve"> </w:t>
            </w:r>
            <w:r>
              <w:rPr>
                <w:rFonts w:ascii="TimesNewRomanPSMT" w:hAnsi="TimesNewRomanPSMT" w:cs="TimesNewRomanPSMT"/>
                <w:sz w:val="22"/>
                <w:szCs w:val="22"/>
                <w:lang w:val="lt-LT" w:eastAsia="lt-LT"/>
              </w:rPr>
              <w:t>000,00</w:t>
            </w:r>
          </w:p>
        </w:tc>
        <w:tc>
          <w:tcPr>
            <w:tcW w:w="1984" w:type="dxa"/>
          </w:tcPr>
          <w:p w14:paraId="12CF64C4" w14:textId="03D27FEE" w:rsidR="00726AAC" w:rsidRPr="00B70681" w:rsidRDefault="002C071C" w:rsidP="00CD2F29">
            <w:pPr>
              <w:jc w:val="center"/>
              <w:rPr>
                <w:color w:val="000000"/>
                <w:sz w:val="22"/>
                <w:szCs w:val="22"/>
                <w:lang w:val="lt-LT"/>
              </w:rPr>
            </w:pPr>
            <w:r>
              <w:rPr>
                <w:color w:val="000000"/>
                <w:sz w:val="22"/>
                <w:szCs w:val="22"/>
                <w:lang w:val="lt-LT"/>
              </w:rPr>
              <w:t>2420,00</w:t>
            </w:r>
          </w:p>
        </w:tc>
      </w:tr>
      <w:tr w:rsidR="00726AAC" w:rsidRPr="00B70681" w14:paraId="57FDE357" w14:textId="77777777" w:rsidTr="00FD7C8E">
        <w:trPr>
          <w:trHeight w:val="260"/>
        </w:trPr>
        <w:tc>
          <w:tcPr>
            <w:tcW w:w="988" w:type="dxa"/>
            <w:shd w:val="clear" w:color="auto" w:fill="auto"/>
            <w:noWrap/>
            <w:vAlign w:val="center"/>
          </w:tcPr>
          <w:p w14:paraId="35DBF1D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51D9F09E" w14:textId="4D5BE634" w:rsidR="00726AAC" w:rsidRPr="00B70681" w:rsidRDefault="00F37A76" w:rsidP="008C14DB">
            <w:pPr>
              <w:spacing w:after="120"/>
              <w:rPr>
                <w:color w:val="000000"/>
                <w:sz w:val="22"/>
                <w:szCs w:val="22"/>
                <w:lang w:val="lt-LT"/>
              </w:rPr>
            </w:pPr>
            <w:r w:rsidRPr="00F37A76">
              <w:rPr>
                <w:color w:val="000000"/>
                <w:sz w:val="22"/>
                <w:szCs w:val="22"/>
                <w:lang w:val="lt-LT"/>
              </w:rPr>
              <w:t>Šaldytuvas</w:t>
            </w:r>
          </w:p>
        </w:tc>
        <w:tc>
          <w:tcPr>
            <w:tcW w:w="1677" w:type="dxa"/>
            <w:shd w:val="clear" w:color="auto" w:fill="auto"/>
            <w:noWrap/>
            <w:vAlign w:val="center"/>
          </w:tcPr>
          <w:p w14:paraId="30F0AE9F" w14:textId="36BFEF48" w:rsidR="00726AAC" w:rsidRPr="00B70681" w:rsidRDefault="002C071C" w:rsidP="00CD2F29">
            <w:pPr>
              <w:jc w:val="center"/>
              <w:rPr>
                <w:color w:val="000000"/>
                <w:sz w:val="22"/>
                <w:szCs w:val="22"/>
                <w:lang w:val="lt-LT"/>
              </w:rPr>
            </w:pPr>
            <w:r w:rsidRPr="002C071C">
              <w:rPr>
                <w:color w:val="000000"/>
                <w:sz w:val="22"/>
                <w:szCs w:val="22"/>
                <w:lang w:val="lt-LT"/>
              </w:rPr>
              <w:t>1 900,00</w:t>
            </w:r>
          </w:p>
        </w:tc>
        <w:tc>
          <w:tcPr>
            <w:tcW w:w="1984" w:type="dxa"/>
          </w:tcPr>
          <w:p w14:paraId="1C67DFB5" w14:textId="252CC249" w:rsidR="00726AAC" w:rsidRPr="00B70681" w:rsidRDefault="002C071C" w:rsidP="00CD2F29">
            <w:pPr>
              <w:jc w:val="center"/>
              <w:rPr>
                <w:color w:val="000000"/>
                <w:sz w:val="22"/>
                <w:szCs w:val="22"/>
                <w:lang w:val="lt-LT"/>
              </w:rPr>
            </w:pPr>
            <w:r>
              <w:rPr>
                <w:color w:val="000000"/>
                <w:sz w:val="22"/>
                <w:szCs w:val="22"/>
                <w:lang w:val="lt-LT"/>
              </w:rPr>
              <w:t>2299,00</w:t>
            </w:r>
          </w:p>
        </w:tc>
      </w:tr>
      <w:tr w:rsidR="00726AAC" w:rsidRPr="00B70681" w14:paraId="51B05A67" w14:textId="77777777" w:rsidTr="00FD7C8E">
        <w:trPr>
          <w:trHeight w:val="260"/>
        </w:trPr>
        <w:tc>
          <w:tcPr>
            <w:tcW w:w="988" w:type="dxa"/>
            <w:shd w:val="clear" w:color="auto" w:fill="auto"/>
            <w:noWrap/>
            <w:vAlign w:val="center"/>
          </w:tcPr>
          <w:p w14:paraId="4207707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3</w:t>
            </w:r>
          </w:p>
        </w:tc>
        <w:tc>
          <w:tcPr>
            <w:tcW w:w="4564" w:type="dxa"/>
            <w:shd w:val="clear" w:color="auto" w:fill="auto"/>
          </w:tcPr>
          <w:p w14:paraId="3272B311" w14:textId="7EA06C23" w:rsidR="00726AAC" w:rsidRPr="00DB66D3" w:rsidRDefault="00F37A76" w:rsidP="008C14DB">
            <w:pPr>
              <w:spacing w:after="120"/>
              <w:rPr>
                <w:color w:val="000000"/>
                <w:sz w:val="22"/>
                <w:szCs w:val="22"/>
                <w:lang w:val="lt-LT"/>
              </w:rPr>
            </w:pPr>
            <w:r w:rsidRPr="00F37A76">
              <w:rPr>
                <w:color w:val="000000"/>
                <w:sz w:val="22"/>
                <w:szCs w:val="22"/>
                <w:lang w:val="lt-LT"/>
              </w:rPr>
              <w:t>Šaldiklis</w:t>
            </w:r>
          </w:p>
        </w:tc>
        <w:tc>
          <w:tcPr>
            <w:tcW w:w="1677" w:type="dxa"/>
            <w:shd w:val="clear" w:color="auto" w:fill="auto"/>
            <w:noWrap/>
            <w:vAlign w:val="center"/>
          </w:tcPr>
          <w:p w14:paraId="754C563C" w14:textId="083659FE" w:rsidR="00726AAC" w:rsidRPr="00DB66D3" w:rsidRDefault="002C071C" w:rsidP="00CD2F29">
            <w:pPr>
              <w:jc w:val="center"/>
              <w:rPr>
                <w:color w:val="000000"/>
                <w:sz w:val="22"/>
                <w:szCs w:val="22"/>
                <w:lang w:val="lt-LT"/>
              </w:rPr>
            </w:pPr>
            <w:r w:rsidRPr="002C071C">
              <w:rPr>
                <w:color w:val="000000"/>
                <w:sz w:val="22"/>
                <w:szCs w:val="22"/>
                <w:lang w:val="lt-LT"/>
              </w:rPr>
              <w:t>830,00</w:t>
            </w:r>
          </w:p>
        </w:tc>
        <w:tc>
          <w:tcPr>
            <w:tcW w:w="1984" w:type="dxa"/>
          </w:tcPr>
          <w:p w14:paraId="0C952B72" w14:textId="56058A7D" w:rsidR="00726AAC" w:rsidRPr="00DB66D3" w:rsidRDefault="002C071C" w:rsidP="00CD2F29">
            <w:pPr>
              <w:jc w:val="center"/>
              <w:rPr>
                <w:color w:val="000000"/>
                <w:sz w:val="22"/>
                <w:szCs w:val="22"/>
                <w:lang w:val="lt-LT"/>
              </w:rPr>
            </w:pPr>
            <w:r>
              <w:rPr>
                <w:color w:val="000000"/>
                <w:sz w:val="22"/>
                <w:szCs w:val="22"/>
                <w:lang w:val="lt-LT"/>
              </w:rPr>
              <w:t>1004,30</w:t>
            </w:r>
          </w:p>
        </w:tc>
      </w:tr>
      <w:tr w:rsidR="00726AAC" w:rsidRPr="00B70681" w14:paraId="114EF1D1" w14:textId="77777777" w:rsidTr="00FD7C8E">
        <w:trPr>
          <w:trHeight w:val="260"/>
        </w:trPr>
        <w:tc>
          <w:tcPr>
            <w:tcW w:w="988" w:type="dxa"/>
            <w:shd w:val="clear" w:color="auto" w:fill="auto"/>
            <w:noWrap/>
            <w:vAlign w:val="center"/>
          </w:tcPr>
          <w:p w14:paraId="7588FEC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23A2FE92" w14:textId="23752223" w:rsidR="00726AAC" w:rsidRPr="00DB66D3" w:rsidRDefault="00F37A76" w:rsidP="00F37A76">
            <w:pPr>
              <w:spacing w:after="120"/>
              <w:rPr>
                <w:color w:val="000000"/>
                <w:sz w:val="22"/>
                <w:szCs w:val="22"/>
                <w:lang w:val="lt-LT"/>
              </w:rPr>
            </w:pPr>
            <w:r w:rsidRPr="00F37A76">
              <w:rPr>
                <w:color w:val="000000"/>
                <w:sz w:val="22"/>
                <w:szCs w:val="22"/>
                <w:lang w:val="lt-LT"/>
              </w:rPr>
              <w:t>Šaldomas stalas su 7 stalčiais</w:t>
            </w:r>
            <w:r>
              <w:rPr>
                <w:color w:val="000000"/>
                <w:sz w:val="22"/>
                <w:szCs w:val="22"/>
                <w:lang w:val="lt-LT"/>
              </w:rPr>
              <w:t xml:space="preserve"> </w:t>
            </w:r>
            <w:r w:rsidRPr="00F37A76">
              <w:rPr>
                <w:color w:val="000000"/>
                <w:sz w:val="22"/>
                <w:szCs w:val="22"/>
                <w:lang w:val="lt-LT"/>
              </w:rPr>
              <w:t>ir GN konteineriais</w:t>
            </w:r>
          </w:p>
        </w:tc>
        <w:tc>
          <w:tcPr>
            <w:tcW w:w="1677" w:type="dxa"/>
            <w:shd w:val="clear" w:color="auto" w:fill="auto"/>
            <w:noWrap/>
            <w:vAlign w:val="center"/>
          </w:tcPr>
          <w:p w14:paraId="3F0CFEA1" w14:textId="0BADD9B4" w:rsidR="00726AAC" w:rsidRPr="00DB66D3" w:rsidRDefault="002C071C" w:rsidP="00CD2F29">
            <w:pPr>
              <w:jc w:val="center"/>
              <w:rPr>
                <w:color w:val="000000"/>
                <w:sz w:val="22"/>
                <w:szCs w:val="22"/>
                <w:lang w:val="lt-LT"/>
              </w:rPr>
            </w:pPr>
            <w:r w:rsidRPr="002C071C">
              <w:rPr>
                <w:color w:val="000000"/>
                <w:sz w:val="22"/>
                <w:szCs w:val="22"/>
                <w:lang w:val="lt-LT"/>
              </w:rPr>
              <w:t>2 614,00</w:t>
            </w:r>
          </w:p>
        </w:tc>
        <w:tc>
          <w:tcPr>
            <w:tcW w:w="1984" w:type="dxa"/>
          </w:tcPr>
          <w:p w14:paraId="70914D4A" w14:textId="006ECBEE" w:rsidR="00726AAC" w:rsidRPr="00DB66D3" w:rsidRDefault="002C071C" w:rsidP="00CD2F29">
            <w:pPr>
              <w:jc w:val="center"/>
              <w:rPr>
                <w:color w:val="000000"/>
                <w:sz w:val="22"/>
                <w:szCs w:val="22"/>
                <w:lang w:val="lt-LT"/>
              </w:rPr>
            </w:pPr>
            <w:r>
              <w:rPr>
                <w:color w:val="000000"/>
                <w:sz w:val="22"/>
                <w:szCs w:val="22"/>
                <w:lang w:val="lt-LT"/>
              </w:rPr>
              <w:t>3162,94</w:t>
            </w:r>
          </w:p>
        </w:tc>
      </w:tr>
      <w:tr w:rsidR="00726AAC" w:rsidRPr="00B70681" w14:paraId="3D91428A" w14:textId="77777777" w:rsidTr="00FD7C8E">
        <w:trPr>
          <w:trHeight w:val="260"/>
        </w:trPr>
        <w:tc>
          <w:tcPr>
            <w:tcW w:w="988" w:type="dxa"/>
            <w:shd w:val="clear" w:color="auto" w:fill="auto"/>
            <w:noWrap/>
            <w:vAlign w:val="center"/>
          </w:tcPr>
          <w:p w14:paraId="1C9FA1FD"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33163031" w14:textId="4511EFC3" w:rsidR="00726AAC" w:rsidRPr="00DB66D3" w:rsidRDefault="00F37A76" w:rsidP="008C14DB">
            <w:pPr>
              <w:spacing w:after="120"/>
              <w:rPr>
                <w:color w:val="000000"/>
                <w:sz w:val="22"/>
                <w:szCs w:val="22"/>
                <w:lang w:val="lt-LT"/>
              </w:rPr>
            </w:pPr>
            <w:r w:rsidRPr="00F37A76">
              <w:rPr>
                <w:color w:val="000000"/>
                <w:sz w:val="22"/>
                <w:szCs w:val="22"/>
                <w:lang w:val="lt-LT"/>
              </w:rPr>
              <w:t>Šaldoma vitrina</w:t>
            </w:r>
          </w:p>
        </w:tc>
        <w:tc>
          <w:tcPr>
            <w:tcW w:w="1677" w:type="dxa"/>
            <w:shd w:val="clear" w:color="auto" w:fill="auto"/>
            <w:noWrap/>
            <w:vAlign w:val="center"/>
          </w:tcPr>
          <w:p w14:paraId="75439400" w14:textId="4BECDAEC" w:rsidR="00726AAC" w:rsidRPr="00DB66D3" w:rsidRDefault="002C071C" w:rsidP="00CD2F29">
            <w:pPr>
              <w:jc w:val="center"/>
              <w:rPr>
                <w:color w:val="000000"/>
                <w:sz w:val="22"/>
                <w:szCs w:val="22"/>
                <w:lang w:val="lt-LT"/>
              </w:rPr>
            </w:pPr>
            <w:r w:rsidRPr="002C071C">
              <w:rPr>
                <w:color w:val="000000"/>
                <w:sz w:val="22"/>
                <w:szCs w:val="22"/>
                <w:lang w:val="lt-LT"/>
              </w:rPr>
              <w:t>7 500,00</w:t>
            </w:r>
          </w:p>
        </w:tc>
        <w:tc>
          <w:tcPr>
            <w:tcW w:w="1984" w:type="dxa"/>
          </w:tcPr>
          <w:p w14:paraId="3C91B9CA" w14:textId="5FEF91BD" w:rsidR="00726AAC" w:rsidRPr="00DB66D3" w:rsidRDefault="00EF1F4D" w:rsidP="00CD2F29">
            <w:pPr>
              <w:jc w:val="center"/>
              <w:rPr>
                <w:color w:val="000000"/>
                <w:sz w:val="22"/>
                <w:szCs w:val="22"/>
                <w:lang w:val="lt-LT"/>
              </w:rPr>
            </w:pPr>
            <w:r>
              <w:rPr>
                <w:color w:val="000000"/>
                <w:sz w:val="22"/>
                <w:szCs w:val="22"/>
                <w:lang w:val="lt-LT"/>
              </w:rPr>
              <w:t>9075,00</w:t>
            </w:r>
          </w:p>
        </w:tc>
      </w:tr>
      <w:tr w:rsidR="00726AAC" w:rsidRPr="00B70681" w14:paraId="10391BDB" w14:textId="77777777" w:rsidTr="00FD7C8E">
        <w:trPr>
          <w:trHeight w:val="260"/>
        </w:trPr>
        <w:tc>
          <w:tcPr>
            <w:tcW w:w="988" w:type="dxa"/>
            <w:shd w:val="clear" w:color="auto" w:fill="auto"/>
            <w:noWrap/>
            <w:vAlign w:val="center"/>
          </w:tcPr>
          <w:p w14:paraId="08B27EE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4564" w:type="dxa"/>
            <w:shd w:val="clear" w:color="auto" w:fill="auto"/>
          </w:tcPr>
          <w:p w14:paraId="42BB246E" w14:textId="47AADD8C" w:rsidR="00726AAC" w:rsidRPr="008C14DB" w:rsidRDefault="00F37A76" w:rsidP="008C14DB">
            <w:pPr>
              <w:spacing w:after="120"/>
              <w:rPr>
                <w:sz w:val="22"/>
                <w:szCs w:val="22"/>
                <w:lang w:val="lt-LT"/>
              </w:rPr>
            </w:pPr>
            <w:r w:rsidRPr="00F37A76">
              <w:rPr>
                <w:sz w:val="22"/>
                <w:szCs w:val="22"/>
                <w:lang w:val="lt-LT"/>
              </w:rPr>
              <w:t>Šaldoma vitrina su stalviršiu</w:t>
            </w:r>
          </w:p>
        </w:tc>
        <w:tc>
          <w:tcPr>
            <w:tcW w:w="1677" w:type="dxa"/>
            <w:shd w:val="clear" w:color="auto" w:fill="auto"/>
            <w:noWrap/>
            <w:vAlign w:val="center"/>
          </w:tcPr>
          <w:p w14:paraId="207178DD" w14:textId="2D8371AA" w:rsidR="00726AAC" w:rsidRPr="00DB66D3" w:rsidRDefault="002C071C" w:rsidP="00CD2F29">
            <w:pPr>
              <w:jc w:val="center"/>
              <w:rPr>
                <w:color w:val="000000"/>
                <w:sz w:val="22"/>
                <w:szCs w:val="22"/>
                <w:lang w:val="lt-LT"/>
              </w:rPr>
            </w:pPr>
            <w:r w:rsidRPr="002C071C">
              <w:rPr>
                <w:color w:val="000000"/>
                <w:sz w:val="22"/>
                <w:szCs w:val="22"/>
                <w:lang w:val="lt-LT"/>
              </w:rPr>
              <w:t>4 100,00</w:t>
            </w:r>
          </w:p>
        </w:tc>
        <w:tc>
          <w:tcPr>
            <w:tcW w:w="1984" w:type="dxa"/>
          </w:tcPr>
          <w:p w14:paraId="3C367527" w14:textId="457C71B3" w:rsidR="00726AAC" w:rsidRPr="00DB66D3" w:rsidRDefault="002C071C" w:rsidP="00CD2F29">
            <w:pPr>
              <w:jc w:val="center"/>
              <w:rPr>
                <w:color w:val="000000"/>
                <w:sz w:val="22"/>
                <w:szCs w:val="22"/>
                <w:lang w:val="lt-LT"/>
              </w:rPr>
            </w:pPr>
            <w:r>
              <w:rPr>
                <w:color w:val="000000"/>
                <w:sz w:val="22"/>
                <w:szCs w:val="22"/>
                <w:lang w:val="lt-LT"/>
              </w:rPr>
              <w:t>4961,00</w:t>
            </w:r>
          </w:p>
        </w:tc>
      </w:tr>
    </w:tbl>
    <w:p w14:paraId="3D17C582" w14:textId="77777777" w:rsidR="00726AAC" w:rsidRPr="00B70681" w:rsidRDefault="00726AAC" w:rsidP="00726AAC">
      <w:pPr>
        <w:pStyle w:val="Body2"/>
        <w:spacing w:line="276" w:lineRule="auto"/>
        <w:rPr>
          <w:color w:val="auto"/>
          <w:lang w:val="lt-LT"/>
        </w:rPr>
      </w:pPr>
    </w:p>
    <w:p w14:paraId="6486E097" w14:textId="77777777" w:rsidR="00F26019" w:rsidRDefault="00726AAC" w:rsidP="00F26019">
      <w:pPr>
        <w:pStyle w:val="Body2"/>
        <w:spacing w:line="276" w:lineRule="auto"/>
        <w:ind w:firstLine="709"/>
        <w:rPr>
          <w:rFonts w:cs="Times New Roman"/>
          <w:i/>
          <w:color w:val="000000" w:themeColor="text1"/>
          <w:lang w:val="lt-LT"/>
        </w:rPr>
      </w:pPr>
      <w:r w:rsidRPr="00B70681">
        <w:rPr>
          <w:rFonts w:cs="Times New Roman"/>
          <w:color w:val="auto"/>
          <w:lang w:val="lt-LT"/>
        </w:rPr>
        <w:tab/>
      </w:r>
      <w:r w:rsidRPr="00E51B75">
        <w:rPr>
          <w:i/>
          <w:color w:val="000000" w:themeColor="text1"/>
          <w:lang w:val="lt-LT"/>
        </w:rPr>
        <w:t xml:space="preserve"> </w:t>
      </w:r>
      <w:r w:rsidR="00F26019" w:rsidRPr="00962F0C">
        <w:rPr>
          <w:rFonts w:cs="Times New Roman"/>
          <w:b/>
          <w:color w:val="auto"/>
          <w:lang w:val="lt-LT"/>
        </w:rPr>
        <w:tab/>
      </w:r>
      <w:r w:rsidR="00F26019" w:rsidRPr="00962F0C">
        <w:rPr>
          <w:rFonts w:cs="Times New Roman"/>
          <w:b/>
          <w:i/>
          <w:color w:val="auto"/>
          <w:lang w:val="lt-LT"/>
        </w:rPr>
        <w:t>Pastaba.</w:t>
      </w:r>
      <w:r w:rsidR="00F26019" w:rsidRPr="00E57DB4">
        <w:rPr>
          <w:rFonts w:cs="Times New Roman"/>
          <w:i/>
          <w:color w:val="auto"/>
          <w:lang w:val="lt-LT"/>
        </w:rPr>
        <w:t xml:space="preserve"> </w:t>
      </w:r>
      <w:r w:rsidR="00F26019" w:rsidRPr="00FC2ACD">
        <w:rPr>
          <w:rFonts w:cs="Times New Roman"/>
          <w:i/>
          <w:color w:val="000000" w:themeColor="text1"/>
          <w:lang w:val="lt-LT"/>
        </w:rPr>
        <w:t xml:space="preserve">PO kaina suplanuota taikant </w:t>
      </w:r>
      <w:r w:rsidR="00F26019">
        <w:rPr>
          <w:rFonts w:cs="Times New Roman"/>
          <w:i/>
          <w:color w:val="000000" w:themeColor="text1"/>
          <w:lang w:val="lt-LT"/>
        </w:rPr>
        <w:t>21</w:t>
      </w:r>
      <w:r w:rsidR="00F26019"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562DBE5" w14:textId="77777777" w:rsidR="00F26019" w:rsidRDefault="00F26019" w:rsidP="00F26019">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53A3288D" w14:textId="77777777" w:rsidR="00726AAC" w:rsidRDefault="00726AAC" w:rsidP="00850F7A">
      <w:pPr>
        <w:pStyle w:val="Body2"/>
        <w:spacing w:after="0" w:line="276" w:lineRule="auto"/>
        <w:rPr>
          <w:rFonts w:cs="Times New Roman"/>
          <w:color w:val="auto"/>
          <w:lang w:val="lt-LT"/>
        </w:rPr>
      </w:pPr>
    </w:p>
    <w:p w14:paraId="64CB9EAD" w14:textId="0328E9EF"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5D9C2E6B" w14:textId="77777777" w:rsidR="00726AAC" w:rsidRPr="008C14DB" w:rsidRDefault="00C35947" w:rsidP="00726AAC">
      <w:pPr>
        <w:pStyle w:val="NormalWeb"/>
        <w:spacing w:before="0" w:beforeAutospacing="0" w:after="0" w:afterAutospacing="0" w:line="276" w:lineRule="auto"/>
        <w:ind w:firstLine="709"/>
        <w:jc w:val="both"/>
        <w:rPr>
          <w:sz w:val="22"/>
          <w:szCs w:val="22"/>
        </w:rPr>
      </w:pPr>
      <w:r w:rsidRPr="0055152D">
        <w:t>2</w:t>
      </w:r>
      <w:r w:rsidR="008E3673" w:rsidRPr="0055152D">
        <w:t>2</w:t>
      </w:r>
      <w:r w:rsidRPr="0055152D">
        <w:t xml:space="preserve">. </w:t>
      </w:r>
      <w:r w:rsidR="00726AAC" w:rsidRPr="00DB66D3">
        <w:rPr>
          <w:sz w:val="22"/>
          <w:szCs w:val="22"/>
        </w:rPr>
        <w:t xml:space="preserve">Šiame pirkime taikomi aplinkos apsaugos kriterijai (žaliųjų pirkimų reikalavimai). Aplinkos apsaugos kriterijai nustatyti pagal Lietuvos Respublikos aplinkos ministro </w:t>
      </w:r>
      <w:r w:rsidR="00726AAC" w:rsidRPr="00405278">
        <w:rPr>
          <w:sz w:val="22"/>
          <w:szCs w:val="22"/>
        </w:rPr>
        <w:t xml:space="preserve">2011 m. birželio 28 d. įsakymu Nr. D1-508 (Lietuvos Respublikos aplinkos </w:t>
      </w:r>
      <w:r w:rsidR="00726AAC" w:rsidRPr="008C14DB">
        <w:rPr>
          <w:sz w:val="22"/>
          <w:szCs w:val="22"/>
        </w:rPr>
        <w:t>ministro 2022 m. gruodžio 13 d. įsakymo Nr. D1-401 redakcija) „Dėl aplinkos apsaugos kriterijų taikymo, vykdant žaliuosius pirkimus, tvarkos aprašo patvirtinimo“ 4.4.4. papunktį.</w:t>
      </w:r>
    </w:p>
    <w:p w14:paraId="1978F17B" w14:textId="0DE5ED12" w:rsidR="00DC44A3" w:rsidRPr="008C14DB" w:rsidRDefault="00726AAC" w:rsidP="009C5A96">
      <w:pPr>
        <w:pStyle w:val="NormalWeb"/>
        <w:spacing w:before="0" w:beforeAutospacing="0" w:after="0" w:afterAutospacing="0" w:line="276" w:lineRule="auto"/>
        <w:ind w:firstLine="709"/>
        <w:jc w:val="both"/>
        <w:rPr>
          <w:sz w:val="22"/>
          <w:szCs w:val="22"/>
        </w:rPr>
      </w:pPr>
      <w:r w:rsidRPr="008C14DB">
        <w:rPr>
          <w:sz w:val="22"/>
          <w:szCs w:val="22"/>
        </w:rPr>
        <w:t xml:space="preserve">23. </w:t>
      </w:r>
      <w:r w:rsidR="008E6B20" w:rsidRPr="008C14DB">
        <w:rPr>
          <w:sz w:val="22"/>
          <w:szCs w:val="22"/>
        </w:rPr>
        <w:t xml:space="preserve">Dėl šio pirkimo </w:t>
      </w:r>
      <w:r w:rsidRPr="008C14DB">
        <w:rPr>
          <w:sz w:val="22"/>
          <w:szCs w:val="22"/>
        </w:rPr>
        <w:t>ne</w:t>
      </w:r>
      <w:r w:rsidR="008E6B20" w:rsidRPr="008C14DB">
        <w:rPr>
          <w:sz w:val="22"/>
          <w:szCs w:val="22"/>
        </w:rPr>
        <w:t>buvo vykdoma rinkos konsultacija</w:t>
      </w:r>
      <w:r w:rsidRPr="008C14DB">
        <w:rPr>
          <w:sz w:val="22"/>
          <w:szCs w:val="22"/>
        </w:rPr>
        <w:t xml:space="preserve">. </w:t>
      </w:r>
      <w:r w:rsidR="00D5293F" w:rsidRPr="008C14DB">
        <w:rPr>
          <w:sz w:val="22"/>
          <w:szCs w:val="22"/>
        </w:rPr>
        <w:t xml:space="preserve"> </w:t>
      </w:r>
    </w:p>
    <w:p w14:paraId="060C512E" w14:textId="77777777" w:rsidR="001330AE" w:rsidRPr="008C14DB" w:rsidRDefault="001330AE" w:rsidP="00725A18">
      <w:pPr>
        <w:pStyle w:val="Body2"/>
        <w:ind w:firstLine="709"/>
        <w:rPr>
          <w:color w:val="auto"/>
          <w:lang w:val="lt-LT"/>
        </w:rPr>
      </w:pPr>
    </w:p>
    <w:p w14:paraId="03B93861" w14:textId="7866B27E" w:rsidR="001F5A47" w:rsidRPr="008C14DB" w:rsidRDefault="001F5A47" w:rsidP="00725A18">
      <w:pPr>
        <w:pStyle w:val="Body2"/>
        <w:ind w:firstLine="709"/>
        <w:rPr>
          <w:color w:val="auto"/>
          <w:lang w:val="lt-LT"/>
        </w:rPr>
      </w:pPr>
      <w:r w:rsidRPr="008C14D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8C14DB">
        <w:rPr>
          <w:sz w:val="22"/>
          <w:szCs w:val="22"/>
        </w:rPr>
        <w:t>1.</w:t>
      </w:r>
      <w:r w:rsidR="00A35A93" w:rsidRPr="008C14DB">
        <w:rPr>
          <w:sz w:val="22"/>
          <w:szCs w:val="22"/>
        </w:rPr>
        <w:t xml:space="preserve"> </w:t>
      </w:r>
      <w:r w:rsidR="005A40D2" w:rsidRPr="008C14D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365E" w14:textId="77777777" w:rsidR="0065363F" w:rsidRDefault="0065363F">
      <w:r>
        <w:separator/>
      </w:r>
    </w:p>
  </w:endnote>
  <w:endnote w:type="continuationSeparator" w:id="0">
    <w:p w14:paraId="364E6171" w14:textId="77777777" w:rsidR="0065363F" w:rsidRDefault="0065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D1B09" w14:textId="77777777" w:rsidR="0065363F" w:rsidRDefault="0065363F">
      <w:r>
        <w:separator/>
      </w:r>
    </w:p>
  </w:footnote>
  <w:footnote w:type="continuationSeparator" w:id="0">
    <w:p w14:paraId="32FAB380" w14:textId="77777777" w:rsidR="0065363F" w:rsidRDefault="0065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478C"/>
    <w:rsid w:val="00015B95"/>
    <w:rsid w:val="0001730A"/>
    <w:rsid w:val="00025453"/>
    <w:rsid w:val="00031566"/>
    <w:rsid w:val="000339D8"/>
    <w:rsid w:val="00035C04"/>
    <w:rsid w:val="00035CF8"/>
    <w:rsid w:val="00036233"/>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41A4"/>
    <w:rsid w:val="001B713F"/>
    <w:rsid w:val="001C2F12"/>
    <w:rsid w:val="001C74BA"/>
    <w:rsid w:val="001D36C9"/>
    <w:rsid w:val="001D3ACD"/>
    <w:rsid w:val="001E7E09"/>
    <w:rsid w:val="001F21F3"/>
    <w:rsid w:val="001F2988"/>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B19D7"/>
    <w:rsid w:val="002C071C"/>
    <w:rsid w:val="002C27E1"/>
    <w:rsid w:val="002C4556"/>
    <w:rsid w:val="002C746D"/>
    <w:rsid w:val="002D0FA2"/>
    <w:rsid w:val="002D3DEB"/>
    <w:rsid w:val="002D7F34"/>
    <w:rsid w:val="002E730C"/>
    <w:rsid w:val="00307001"/>
    <w:rsid w:val="00314035"/>
    <w:rsid w:val="003217F9"/>
    <w:rsid w:val="00325FE3"/>
    <w:rsid w:val="00327C6F"/>
    <w:rsid w:val="0033672E"/>
    <w:rsid w:val="00337779"/>
    <w:rsid w:val="00341564"/>
    <w:rsid w:val="00342201"/>
    <w:rsid w:val="00342215"/>
    <w:rsid w:val="00347847"/>
    <w:rsid w:val="00351601"/>
    <w:rsid w:val="00355F48"/>
    <w:rsid w:val="003569C7"/>
    <w:rsid w:val="00357350"/>
    <w:rsid w:val="00362843"/>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338D"/>
    <w:rsid w:val="004B7C0A"/>
    <w:rsid w:val="004C0786"/>
    <w:rsid w:val="004C230F"/>
    <w:rsid w:val="004C2EEE"/>
    <w:rsid w:val="004D266D"/>
    <w:rsid w:val="004D35E3"/>
    <w:rsid w:val="004D3CC1"/>
    <w:rsid w:val="004E01CD"/>
    <w:rsid w:val="004E1372"/>
    <w:rsid w:val="004E16BD"/>
    <w:rsid w:val="004F35EF"/>
    <w:rsid w:val="004F3E3E"/>
    <w:rsid w:val="00506567"/>
    <w:rsid w:val="00506A60"/>
    <w:rsid w:val="005124EE"/>
    <w:rsid w:val="00517315"/>
    <w:rsid w:val="0052032D"/>
    <w:rsid w:val="00522FDE"/>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5363F"/>
    <w:rsid w:val="006672A8"/>
    <w:rsid w:val="006806AD"/>
    <w:rsid w:val="00685C89"/>
    <w:rsid w:val="006866CA"/>
    <w:rsid w:val="00686BBC"/>
    <w:rsid w:val="00697C64"/>
    <w:rsid w:val="006A362B"/>
    <w:rsid w:val="006A3C44"/>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6AAC"/>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1355"/>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560A"/>
    <w:rsid w:val="007F6B4D"/>
    <w:rsid w:val="00801AE4"/>
    <w:rsid w:val="008030E9"/>
    <w:rsid w:val="00805176"/>
    <w:rsid w:val="00814EA0"/>
    <w:rsid w:val="00815A49"/>
    <w:rsid w:val="00825BA2"/>
    <w:rsid w:val="00832C5D"/>
    <w:rsid w:val="00832FE7"/>
    <w:rsid w:val="00843ADC"/>
    <w:rsid w:val="008461C7"/>
    <w:rsid w:val="00847C5A"/>
    <w:rsid w:val="008504F0"/>
    <w:rsid w:val="00850F7A"/>
    <w:rsid w:val="008756F9"/>
    <w:rsid w:val="0088653D"/>
    <w:rsid w:val="008966DD"/>
    <w:rsid w:val="008A0ECA"/>
    <w:rsid w:val="008A2E8B"/>
    <w:rsid w:val="008A4E34"/>
    <w:rsid w:val="008B2F68"/>
    <w:rsid w:val="008B3D56"/>
    <w:rsid w:val="008B520A"/>
    <w:rsid w:val="008C04C4"/>
    <w:rsid w:val="008C14DB"/>
    <w:rsid w:val="008C242B"/>
    <w:rsid w:val="008C36EE"/>
    <w:rsid w:val="008C669C"/>
    <w:rsid w:val="008D19D2"/>
    <w:rsid w:val="008D3FAF"/>
    <w:rsid w:val="008E2A4D"/>
    <w:rsid w:val="008E3673"/>
    <w:rsid w:val="008E5781"/>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A96"/>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09C4"/>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D5FC5"/>
    <w:rsid w:val="00AF1F68"/>
    <w:rsid w:val="00AF36A5"/>
    <w:rsid w:val="00AF452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2808"/>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2919"/>
    <w:rsid w:val="00C65C20"/>
    <w:rsid w:val="00C65E42"/>
    <w:rsid w:val="00C71B62"/>
    <w:rsid w:val="00C73EC8"/>
    <w:rsid w:val="00C76783"/>
    <w:rsid w:val="00C76A18"/>
    <w:rsid w:val="00C774A0"/>
    <w:rsid w:val="00C81150"/>
    <w:rsid w:val="00C82B68"/>
    <w:rsid w:val="00C82D15"/>
    <w:rsid w:val="00C82E0C"/>
    <w:rsid w:val="00C86231"/>
    <w:rsid w:val="00C86CFA"/>
    <w:rsid w:val="00C94527"/>
    <w:rsid w:val="00CA406C"/>
    <w:rsid w:val="00CB14D4"/>
    <w:rsid w:val="00CB691E"/>
    <w:rsid w:val="00CB6B0C"/>
    <w:rsid w:val="00CC4C17"/>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293F"/>
    <w:rsid w:val="00D53241"/>
    <w:rsid w:val="00D56E4A"/>
    <w:rsid w:val="00D57C52"/>
    <w:rsid w:val="00D61383"/>
    <w:rsid w:val="00D8169A"/>
    <w:rsid w:val="00D85443"/>
    <w:rsid w:val="00D85E55"/>
    <w:rsid w:val="00D87AF7"/>
    <w:rsid w:val="00D90557"/>
    <w:rsid w:val="00DA48F6"/>
    <w:rsid w:val="00DA59BB"/>
    <w:rsid w:val="00DA707F"/>
    <w:rsid w:val="00DB2745"/>
    <w:rsid w:val="00DB4797"/>
    <w:rsid w:val="00DC44A3"/>
    <w:rsid w:val="00DD0096"/>
    <w:rsid w:val="00DD3F7D"/>
    <w:rsid w:val="00DE2E9A"/>
    <w:rsid w:val="00DE3AEB"/>
    <w:rsid w:val="00DE58AE"/>
    <w:rsid w:val="00DE70D1"/>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EF1F4D"/>
    <w:rsid w:val="00F008EF"/>
    <w:rsid w:val="00F014C1"/>
    <w:rsid w:val="00F049E7"/>
    <w:rsid w:val="00F12593"/>
    <w:rsid w:val="00F15B3C"/>
    <w:rsid w:val="00F22FAD"/>
    <w:rsid w:val="00F253B3"/>
    <w:rsid w:val="00F257FC"/>
    <w:rsid w:val="00F26019"/>
    <w:rsid w:val="00F263AD"/>
    <w:rsid w:val="00F300ED"/>
    <w:rsid w:val="00F31341"/>
    <w:rsid w:val="00F3635A"/>
    <w:rsid w:val="00F372A6"/>
    <w:rsid w:val="00F37A76"/>
    <w:rsid w:val="00F43F39"/>
    <w:rsid w:val="00F53501"/>
    <w:rsid w:val="00F547D2"/>
    <w:rsid w:val="00F63F6A"/>
    <w:rsid w:val="00F644AE"/>
    <w:rsid w:val="00F75638"/>
    <w:rsid w:val="00F759B8"/>
    <w:rsid w:val="00F75E0D"/>
    <w:rsid w:val="00F80A5A"/>
    <w:rsid w:val="00F816CF"/>
    <w:rsid w:val="00F81B14"/>
    <w:rsid w:val="00F87487"/>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D7C8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3.xml><?xml version="1.0" encoding="utf-8"?>
<ds:datastoreItem xmlns:ds="http://schemas.openxmlformats.org/officeDocument/2006/customXml" ds:itemID="{27A9C4E9-7817-4E24-A4AB-A9E2B9C17DE1}">
  <ds:schemaRefs>
    <ds:schemaRef ds:uri="http://schemas.microsoft.com/office/2006/metadata/properties"/>
    <ds:schemaRef ds:uri="http://purl.org/dc/dcmitype/"/>
    <ds:schemaRef ds:uri="http://www.w3.org/XML/1998/namespace"/>
    <ds:schemaRef ds:uri="5bae7d12-13eb-4134-a1d8-2ddc8d2534e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D20753A6-B29C-493F-8962-181FD054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3417</Words>
  <Characters>1949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12</cp:revision>
  <cp:lastPrinted>2017-12-22T07:46:00Z</cp:lastPrinted>
  <dcterms:created xsi:type="dcterms:W3CDTF">2026-06-19T05:33:00Z</dcterms:created>
  <dcterms:modified xsi:type="dcterms:W3CDTF">2026-06-23T06:49:00Z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